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3345" w:rsidRPr="00202580" w:rsidRDefault="007B268B" w:rsidP="00202580">
      <w:pPr>
        <w:pStyle w:val="1"/>
        <w:jc w:val="center"/>
        <w:rPr>
          <w:b w:val="0"/>
          <w:bCs w:val="0"/>
          <w:sz w:val="40"/>
          <w:szCs w:val="40"/>
        </w:rPr>
      </w:pPr>
      <w:r w:rsidRPr="00202580">
        <w:rPr>
          <w:b w:val="0"/>
          <w:bCs w:val="0"/>
          <w:sz w:val="40"/>
          <w:szCs w:val="40"/>
        </w:rPr>
        <w:t>Автомат по продаже контактных линз</w:t>
      </w:r>
    </w:p>
    <w:p w:rsidR="00BF3345" w:rsidRDefault="007B268B">
      <w:r>
        <w:t xml:space="preserve">Рынок контактных линз — наиболее динамично развивающееся направление оптической коррекции зрения. Большое количество людей, параллельно с очками, пользуются контактными линзами (имеющими ряд преимуществ), и их число неуклонно возрастает (плохая экология, длительная работа за компьютером и </w:t>
      </w:r>
      <w:proofErr w:type="spellStart"/>
      <w:r>
        <w:t>т.д</w:t>
      </w:r>
      <w:proofErr w:type="spellEnd"/>
      <w:r>
        <w:t xml:space="preserve">). Опираясь на это, предлагаем вам организовать новое направление бизнеса — продажу контактных линз через торговый автомат — </w:t>
      </w:r>
      <w:proofErr w:type="spellStart"/>
      <w:r>
        <w:t>Линзомат</w:t>
      </w:r>
      <w:proofErr w:type="spellEnd"/>
      <w:r>
        <w:t>.</w:t>
      </w:r>
    </w:p>
    <w:p w:rsidR="00BF3345" w:rsidRDefault="00BF3345"/>
    <w:p w:rsidR="00BF3345" w:rsidRDefault="007B268B">
      <w:proofErr w:type="spellStart"/>
      <w:r>
        <w:t>Линзомат</w:t>
      </w:r>
      <w:proofErr w:type="spellEnd"/>
      <w:r>
        <w:t xml:space="preserve"> — новый тип </w:t>
      </w:r>
      <w:proofErr w:type="spellStart"/>
      <w:r>
        <w:t>вендингового</w:t>
      </w:r>
      <w:proofErr w:type="spellEnd"/>
      <w:r>
        <w:t xml:space="preserve"> автомата, стремительно набирающий популярность в последнее время, сочетающий в себе удобство и низкую цену </w:t>
      </w:r>
      <w:proofErr w:type="spellStart"/>
      <w:proofErr w:type="gramStart"/>
      <w:r>
        <w:t>интернет-магазина</w:t>
      </w:r>
      <w:proofErr w:type="spellEnd"/>
      <w:proofErr w:type="gramEnd"/>
      <w:r>
        <w:t xml:space="preserve"> с привычностью и наглядностью салонов оптики.</w:t>
      </w:r>
    </w:p>
    <w:p w:rsidR="00BF3345" w:rsidRDefault="00BF3345"/>
    <w:p w:rsidR="00BF3345" w:rsidRDefault="007B268B">
      <w:r>
        <w:t xml:space="preserve">Эта ниша пока еще практически не занята. Вы можете довольно просто установить автомат практически везде - в бизнес центре, торговом центре или гипермаркеты, поликлинике, спортивном центре и в любых других местах, </w:t>
      </w:r>
      <w:proofErr w:type="gramStart"/>
      <w:r>
        <w:t>где</w:t>
      </w:r>
      <w:proofErr w:type="gramEnd"/>
      <w:r>
        <w:t xml:space="preserve"> по вашему мнению, часто бывают потенциальные покупатели.</w:t>
      </w:r>
    </w:p>
    <w:p w:rsidR="00BF3345" w:rsidRDefault="00BF3345"/>
    <w:p w:rsidR="00BF3345" w:rsidRDefault="00BF334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0;margin-top:0;width:419.8pt;height:260.8pt;z-index:1;mso-wrap-distance-left:0;mso-wrap-distance-right:0;mso-position-horizontal:center" filled="t">
            <v:fill color2="black"/>
            <v:imagedata r:id="rId7" o:title=""/>
            <w10:wrap type="square" side="largest"/>
          </v:shape>
        </w:pict>
      </w:r>
    </w:p>
    <w:p w:rsidR="00CE4D2C" w:rsidRPr="00CE4D2C" w:rsidRDefault="00CE4D2C">
      <w:pPr>
        <w:pStyle w:val="2"/>
        <w:jc w:val="center"/>
        <w:rPr>
          <w:b w:val="0"/>
          <w:bCs w:val="0"/>
        </w:rPr>
      </w:pPr>
    </w:p>
    <w:p w:rsidR="00CE4D2C" w:rsidRPr="00CE4D2C" w:rsidRDefault="00CE4D2C">
      <w:pPr>
        <w:pStyle w:val="2"/>
        <w:jc w:val="center"/>
        <w:rPr>
          <w:b w:val="0"/>
          <w:bCs w:val="0"/>
        </w:rPr>
      </w:pPr>
    </w:p>
    <w:p w:rsidR="00CE4D2C" w:rsidRPr="00CE4D2C" w:rsidRDefault="00CE4D2C">
      <w:pPr>
        <w:pStyle w:val="2"/>
        <w:jc w:val="center"/>
        <w:rPr>
          <w:b w:val="0"/>
          <w:bCs w:val="0"/>
        </w:rPr>
      </w:pPr>
    </w:p>
    <w:p w:rsidR="00CE4D2C" w:rsidRPr="00CE4D2C" w:rsidRDefault="00CE4D2C">
      <w:pPr>
        <w:pStyle w:val="2"/>
        <w:jc w:val="center"/>
        <w:rPr>
          <w:b w:val="0"/>
          <w:bCs w:val="0"/>
        </w:rPr>
      </w:pPr>
    </w:p>
    <w:p w:rsidR="00CE4D2C" w:rsidRPr="00CE4D2C" w:rsidRDefault="00CE4D2C">
      <w:pPr>
        <w:pStyle w:val="2"/>
        <w:jc w:val="center"/>
        <w:rPr>
          <w:b w:val="0"/>
          <w:bCs w:val="0"/>
        </w:rPr>
      </w:pPr>
    </w:p>
    <w:p w:rsidR="00CE4D2C" w:rsidRPr="00CE4D2C" w:rsidRDefault="00CE4D2C">
      <w:pPr>
        <w:pStyle w:val="2"/>
        <w:jc w:val="center"/>
        <w:rPr>
          <w:b w:val="0"/>
          <w:bCs w:val="0"/>
        </w:rPr>
      </w:pPr>
    </w:p>
    <w:p w:rsidR="00CE4D2C" w:rsidRPr="00CE4D2C" w:rsidRDefault="00CE4D2C">
      <w:pPr>
        <w:pStyle w:val="2"/>
        <w:jc w:val="center"/>
        <w:rPr>
          <w:b w:val="0"/>
          <w:bCs w:val="0"/>
        </w:rPr>
      </w:pPr>
    </w:p>
    <w:p w:rsidR="00BF3345" w:rsidRPr="00202580" w:rsidRDefault="007B268B">
      <w:pPr>
        <w:pStyle w:val="2"/>
        <w:jc w:val="center"/>
        <w:rPr>
          <w:b w:val="0"/>
          <w:bCs w:val="0"/>
          <w:sz w:val="40"/>
          <w:szCs w:val="40"/>
        </w:rPr>
      </w:pPr>
      <w:r w:rsidRPr="00202580">
        <w:rPr>
          <w:b w:val="0"/>
          <w:bCs w:val="0"/>
          <w:sz w:val="40"/>
          <w:szCs w:val="40"/>
        </w:rPr>
        <w:t>Универсальность автомата</w:t>
      </w:r>
    </w:p>
    <w:p w:rsidR="00BF3345" w:rsidRDefault="00BF3345"/>
    <w:p w:rsidR="00BF3345" w:rsidRDefault="007B268B">
      <w:r>
        <w:t>— Ширина и шаг ячейки, а также высота полок меняются очень просто. Вы можете самостоятельно ввести новое наименование продукции или сопутствующих товаров менее</w:t>
      </w:r>
      <w:proofErr w:type="gramStart"/>
      <w:r>
        <w:t>,</w:t>
      </w:r>
      <w:proofErr w:type="gramEnd"/>
      <w:r>
        <w:t xml:space="preserve"> чем за 10 минут.</w:t>
      </w:r>
    </w:p>
    <w:p w:rsidR="00BF3345" w:rsidRDefault="007B268B">
      <w:r>
        <w:t>— Инфракрасные датчики контролируют выдачу товара. И если по каким-то причинам товар не выпал в лоток выдачи, кредит покупателя не будет списан. Это особенно важно при продаже такой дорогостоящей продукции, как контактные линзы.</w:t>
      </w:r>
    </w:p>
    <w:p w:rsidR="00BF3345" w:rsidRDefault="007B268B">
      <w:r>
        <w:t xml:space="preserve">— Линзы - дорогой продукт. Зачастую, стоимость полной загрузки автомата может быть значительно </w:t>
      </w:r>
      <w:r>
        <w:lastRenderedPageBreak/>
        <w:t xml:space="preserve">выше, чем сам автомат. Надежный стальной корпус и доказавшие свою безупречную репутацию программируемые замки </w:t>
      </w:r>
      <w:proofErr w:type="spellStart"/>
      <w:r>
        <w:t>Mismatic</w:t>
      </w:r>
      <w:proofErr w:type="spellEnd"/>
      <w:r>
        <w:t xml:space="preserve"> защитят ваш автомат, выручку и товар.</w:t>
      </w:r>
    </w:p>
    <w:p w:rsidR="00BF3345" w:rsidRDefault="007B268B">
      <w:r>
        <w:t>— Надежные комплектующие ведущих мировых производителей обеспечивают большой срок службы автомата без поломок. Автомат надежно прослужит вам 7-10 лет.</w:t>
      </w:r>
    </w:p>
    <w:p w:rsidR="00BF3345" w:rsidRDefault="007B268B">
      <w:r>
        <w:t xml:space="preserve">— </w:t>
      </w:r>
      <w:proofErr w:type="spellStart"/>
      <w:r>
        <w:t>Купюроприемник</w:t>
      </w:r>
      <w:proofErr w:type="spellEnd"/>
      <w:r>
        <w:t xml:space="preserve"> JCM DBV и </w:t>
      </w:r>
      <w:proofErr w:type="spellStart"/>
      <w:r>
        <w:t>монетоприемник</w:t>
      </w:r>
      <w:proofErr w:type="spellEnd"/>
      <w:r>
        <w:t xml:space="preserve"> NRI </w:t>
      </w:r>
      <w:proofErr w:type="spellStart"/>
      <w:r>
        <w:t>Currenza</w:t>
      </w:r>
      <w:proofErr w:type="spellEnd"/>
      <w:r>
        <w:t xml:space="preserve"> обеспечат надежный и безошибочный прием и распознавание купюр и монет.</w:t>
      </w:r>
    </w:p>
    <w:p w:rsidR="00BF3345" w:rsidRDefault="007B268B">
      <w:r>
        <w:t xml:space="preserve">— </w:t>
      </w:r>
      <w:proofErr w:type="spellStart"/>
      <w:r>
        <w:t>Линзомат</w:t>
      </w:r>
      <w:proofErr w:type="spellEnd"/>
      <w:r>
        <w:t xml:space="preserve"> легко может быть переоборудован под продажу любой другой продукции (например, дисков, книг, сувениров, безрецептурных медикаментов или продуктов и напитков).</w:t>
      </w:r>
    </w:p>
    <w:p w:rsidR="00BF3345" w:rsidRDefault="007B268B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Функциональность</w:t>
      </w:r>
    </w:p>
    <w:p w:rsidR="00BF3345" w:rsidRDefault="00BF3345"/>
    <w:p w:rsidR="00BF3345" w:rsidRDefault="007B268B">
      <w:r>
        <w:t xml:space="preserve">— Система </w:t>
      </w:r>
      <w:proofErr w:type="spellStart"/>
      <w:r>
        <w:t>онлайн-мониторинга</w:t>
      </w:r>
      <w:proofErr w:type="spellEnd"/>
      <w:r>
        <w:t xml:space="preserve"> осуществляет контроль и анализ всех параметров работы </w:t>
      </w:r>
      <w:proofErr w:type="spellStart"/>
      <w:r>
        <w:t>линзомата</w:t>
      </w:r>
      <w:proofErr w:type="spellEnd"/>
      <w:r>
        <w:t xml:space="preserve"> в режиме реального времени. Вы можете контролировать свой бизнес в любое время из любой точки планеты, где есть выход в интернет.</w:t>
      </w:r>
    </w:p>
    <w:p w:rsidR="00BF3345" w:rsidRDefault="007B268B">
      <w:r>
        <w:t xml:space="preserve">— Вы можете заменить </w:t>
      </w:r>
      <w:proofErr w:type="spellStart"/>
      <w:r>
        <w:t>планограмму</w:t>
      </w:r>
      <w:proofErr w:type="spellEnd"/>
      <w:r>
        <w:t xml:space="preserve"> автомата и цены менее</w:t>
      </w:r>
      <w:proofErr w:type="gramStart"/>
      <w:r>
        <w:t>,</w:t>
      </w:r>
      <w:proofErr w:type="gramEnd"/>
      <w:r>
        <w:t xml:space="preserve"> чем за минуту с помощью </w:t>
      </w:r>
      <w:proofErr w:type="spellStart"/>
      <w:r>
        <w:t>USB-флэшки</w:t>
      </w:r>
      <w:proofErr w:type="spellEnd"/>
      <w:r>
        <w:t xml:space="preserve">.  Сформируйте все данные у себя на компьютере, запишите на </w:t>
      </w:r>
      <w:proofErr w:type="spellStart"/>
      <w:r>
        <w:t>флэш-карту</w:t>
      </w:r>
      <w:proofErr w:type="spellEnd"/>
      <w:r>
        <w:t xml:space="preserve"> и импортируйте в автомат при очередном обслуживании.</w:t>
      </w:r>
    </w:p>
    <w:p w:rsidR="00BF3345" w:rsidRDefault="007B268B">
      <w:r>
        <w:t>— Теперь все автоматы оснащены большим графическим дисплеем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котором отображается цена, название продукта и вся дополнительная информация.</w:t>
      </w:r>
    </w:p>
    <w:p w:rsidR="00BF3345" w:rsidRDefault="007B268B">
      <w:r>
        <w:t xml:space="preserve">— Опционально в автомат может встраиваться </w:t>
      </w:r>
      <w:proofErr w:type="spellStart"/>
      <w:r>
        <w:t>жк-монитор</w:t>
      </w:r>
      <w:proofErr w:type="spellEnd"/>
      <w:r>
        <w:t xml:space="preserve"> (9") для демонстрации рекламных и информационных роликов для клиентов.</w:t>
      </w:r>
    </w:p>
    <w:p w:rsidR="00BF3345" w:rsidRDefault="007B268B">
      <w:r>
        <w:t xml:space="preserve">— Вы можете сделать ваш автомат более заметным издалека, установив специальный </w:t>
      </w:r>
      <w:proofErr w:type="spellStart"/>
      <w:r>
        <w:t>лайтбокс</w:t>
      </w:r>
      <w:proofErr w:type="spellEnd"/>
      <w:r>
        <w:t>.</w:t>
      </w:r>
    </w:p>
    <w:p w:rsidR="00BF3345" w:rsidRDefault="007B268B">
      <w:r>
        <w:t xml:space="preserve">— Широкий ассортимент продукции -  до 56 позиций, </w:t>
      </w:r>
      <w:proofErr w:type="gramStart"/>
      <w:r>
        <w:t>при</w:t>
      </w:r>
      <w:proofErr w:type="gramEnd"/>
      <w:r>
        <w:t xml:space="preserve"> установки 7 полок.</w:t>
      </w:r>
    </w:p>
    <w:p w:rsidR="00BF3345" w:rsidRDefault="007B268B">
      <w:r>
        <w:t>— Не требует большого количества обслуживающего персонала. Один специалист может легко обслуживать до 20 автоматов;</w:t>
      </w:r>
    </w:p>
    <w:p w:rsidR="00BF3345" w:rsidRDefault="007B268B">
      <w:r>
        <w:t>— Временные затраты на обслуживание одного автомата - не более 20-30 минут;</w:t>
      </w:r>
    </w:p>
    <w:p w:rsidR="00BF3345" w:rsidRDefault="007B268B">
      <w:r>
        <w:t>— Ни в один другой автомат (кроме этого) невозможно встроить кассовый аппарат;</w:t>
      </w:r>
    </w:p>
    <w:p w:rsidR="00BF3345" w:rsidRDefault="007B268B">
      <w:r>
        <w:t xml:space="preserve">— </w:t>
      </w:r>
      <w:proofErr w:type="gramStart"/>
      <w:r>
        <w:t>Индивидуальное</w:t>
      </w:r>
      <w:proofErr w:type="gramEnd"/>
      <w:r>
        <w:t xml:space="preserve"> </w:t>
      </w:r>
      <w:proofErr w:type="spellStart"/>
      <w:r>
        <w:t>брендирование</w:t>
      </w:r>
      <w:proofErr w:type="spellEnd"/>
      <w:r>
        <w:t xml:space="preserve"> автомата под вашу торговую марку</w:t>
      </w:r>
    </w:p>
    <w:p w:rsidR="00BF3345" w:rsidRDefault="00BF3345"/>
    <w:p w:rsidR="00BF3345" w:rsidRDefault="00BF3345">
      <w:r>
        <w:pict>
          <v:shape id="_x0000_s2051" type="#_x0000_t75" style="position:absolute;margin-left:0;margin-top:0;width:419.8pt;height:260.2pt;z-index:2;mso-wrap-distance-left:0;mso-wrap-distance-right:0;mso-position-horizontal:center" filled="t">
            <v:fill color2="black"/>
            <v:imagedata r:id="rId8" o:title=""/>
            <w10:wrap type="square" side="largest"/>
          </v:shape>
        </w:pict>
      </w:r>
    </w:p>
    <w:p w:rsidR="00BF3345" w:rsidRDefault="00BF3345"/>
    <w:p w:rsidR="00BF3345" w:rsidRDefault="007B268B">
      <w:pPr>
        <w:pStyle w:val="2"/>
        <w:pageBreakBefore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Расчет окупаемости автомата</w:t>
      </w:r>
    </w:p>
    <w:p w:rsidR="00BF3345" w:rsidRDefault="007B268B">
      <w:r>
        <w:t>Для примера приводим некоторые цифры для понимания экономических составляющих бизнеса:</w:t>
      </w:r>
    </w:p>
    <w:p w:rsidR="00BF3345" w:rsidRDefault="00BF3345"/>
    <w:p w:rsidR="00BF3345" w:rsidRDefault="007B268B">
      <w:r>
        <w:t>Стоимость единицы товара в закупки — 500-715 рублей.</w:t>
      </w:r>
    </w:p>
    <w:p w:rsidR="00BF3345" w:rsidRDefault="007B268B">
      <w:r>
        <w:t>Средняя наценка на единицу — 350 рублей.</w:t>
      </w:r>
    </w:p>
    <w:p w:rsidR="00BF3345" w:rsidRDefault="007B268B">
      <w:r>
        <w:t>Количество продаж — 90-120 упаковок ежемесячно.</w:t>
      </w:r>
    </w:p>
    <w:p w:rsidR="00BF3345" w:rsidRDefault="00BF3345"/>
    <w:p w:rsidR="00BF3345" w:rsidRDefault="007B268B">
      <w:r>
        <w:t>Расчет при продаже 90 упаковок в месяц:</w:t>
      </w:r>
    </w:p>
    <w:p w:rsidR="00BF3345" w:rsidRDefault="007B268B">
      <w:r>
        <w:t xml:space="preserve">90 </w:t>
      </w:r>
      <w:proofErr w:type="spellStart"/>
      <w:r>
        <w:t>уп</w:t>
      </w:r>
      <w:proofErr w:type="spellEnd"/>
      <w:r>
        <w:t xml:space="preserve">. </w:t>
      </w:r>
      <w:r>
        <w:rPr>
          <w:lang w:val="en-US"/>
        </w:rPr>
        <w:t>x</w:t>
      </w:r>
      <w:r w:rsidRPr="00CE4D2C">
        <w:t xml:space="preserve"> </w:t>
      </w:r>
      <w:r>
        <w:t>35</w:t>
      </w:r>
      <w:r w:rsidRPr="00CE4D2C">
        <w:t xml:space="preserve">0 </w:t>
      </w:r>
      <w:r>
        <w:t xml:space="preserve">руб. = </w:t>
      </w:r>
      <w:r>
        <w:rPr>
          <w:b/>
          <w:bCs/>
        </w:rPr>
        <w:t>31500 рублей</w:t>
      </w:r>
      <w:r>
        <w:t xml:space="preserve"> — среднемесячная прибыль с одного автомата.</w:t>
      </w:r>
    </w:p>
    <w:p w:rsidR="00BF3345" w:rsidRDefault="007B268B">
      <w:r>
        <w:t>Приблизительные затраты:</w:t>
      </w:r>
    </w:p>
    <w:p w:rsidR="00BF3345" w:rsidRDefault="007B268B">
      <w:r>
        <w:t>Аренда торгового места — 5000-8000 рублей.</w:t>
      </w:r>
    </w:p>
    <w:p w:rsidR="00BF3345" w:rsidRDefault="007B268B">
      <w:r>
        <w:t>Налоги — 1000 рублей.</w:t>
      </w:r>
    </w:p>
    <w:p w:rsidR="00BF3345" w:rsidRDefault="007B268B">
      <w:r>
        <w:t>Прочие расходы — 2000 рублей.</w:t>
      </w:r>
    </w:p>
    <w:p w:rsidR="00BF3345" w:rsidRDefault="007B268B">
      <w:r>
        <w:t xml:space="preserve">Чистая прибыль: 31500 руб. - 10000 руб. = </w:t>
      </w:r>
      <w:r>
        <w:rPr>
          <w:b/>
          <w:bCs/>
        </w:rPr>
        <w:t>21500 рублей</w:t>
      </w:r>
      <w:r>
        <w:t>.</w:t>
      </w:r>
    </w:p>
    <w:p w:rsidR="00BF3345" w:rsidRDefault="007B268B">
      <w:r>
        <w:t>Срок окупаемости проекта: 8 месяцев.</w:t>
      </w:r>
    </w:p>
    <w:p w:rsidR="00BF3345" w:rsidRDefault="00BF3345"/>
    <w:p w:rsidR="00BF3345" w:rsidRDefault="007B268B">
      <w:r>
        <w:t xml:space="preserve">Всего за 8 месяцев вы полностью окупите свои затраты на закупку </w:t>
      </w:r>
      <w:proofErr w:type="spellStart"/>
      <w:r>
        <w:t>линзомата</w:t>
      </w:r>
      <w:proofErr w:type="spellEnd"/>
      <w:r>
        <w:t xml:space="preserve">, а дальше он будет работать на вас, принося ежемесячную прибыль. Достаточно продавать 3 пачки линз в день и это далеко не предел возможностей </w:t>
      </w:r>
      <w:proofErr w:type="spellStart"/>
      <w:r>
        <w:t>линзомата</w:t>
      </w:r>
      <w:proofErr w:type="spellEnd"/>
      <w:r>
        <w:t xml:space="preserve">. Установите автомат </w:t>
      </w:r>
      <w:proofErr w:type="gramStart"/>
      <w:r>
        <w:t>в месте</w:t>
      </w:r>
      <w:proofErr w:type="gramEnd"/>
      <w:r>
        <w:t xml:space="preserve"> с большой проходимостью людей и продажи увеличатся в разы.</w:t>
      </w:r>
    </w:p>
    <w:p w:rsidR="00CE4D2C" w:rsidRPr="00202580" w:rsidRDefault="00CE4D2C"/>
    <w:p w:rsidR="00BF3345" w:rsidRDefault="00BF3345">
      <w:pPr>
        <w:jc w:val="center"/>
      </w:pPr>
      <w:r>
        <w:pict>
          <v:shape id="_x0000_s2052" type="#_x0000_t75" style="position:absolute;left:0;text-align:left;margin-left:0;margin-top:0;width:419.8pt;height:260.2pt;z-index:3;mso-wrap-distance-left:0;mso-wrap-distance-right:0;mso-position-horizontal:center" filled="t">
            <v:fill color2="black"/>
            <v:imagedata r:id="rId9" o:title=""/>
            <w10:wrap type="square" side="largest"/>
          </v:shape>
        </w:pict>
      </w:r>
    </w:p>
    <w:p w:rsidR="00CE4D2C" w:rsidRPr="00202580" w:rsidRDefault="00CE4D2C">
      <w:pPr>
        <w:rPr>
          <w:b/>
          <w:bCs/>
        </w:rPr>
      </w:pPr>
    </w:p>
    <w:p w:rsidR="00CE4D2C" w:rsidRPr="00202580" w:rsidRDefault="00CE4D2C">
      <w:pPr>
        <w:rPr>
          <w:b/>
          <w:bCs/>
        </w:rPr>
      </w:pPr>
    </w:p>
    <w:p w:rsidR="00CE4D2C" w:rsidRPr="00202580" w:rsidRDefault="00CE4D2C">
      <w:pPr>
        <w:rPr>
          <w:b/>
          <w:bCs/>
        </w:rPr>
      </w:pPr>
    </w:p>
    <w:p w:rsidR="00CE4D2C" w:rsidRPr="00202580" w:rsidRDefault="00CE4D2C">
      <w:pPr>
        <w:rPr>
          <w:b/>
          <w:bCs/>
        </w:rPr>
      </w:pPr>
    </w:p>
    <w:p w:rsidR="00CE4D2C" w:rsidRPr="00202580" w:rsidRDefault="00CE4D2C">
      <w:pPr>
        <w:rPr>
          <w:b/>
          <w:bCs/>
        </w:rPr>
      </w:pPr>
    </w:p>
    <w:p w:rsidR="00CE4D2C" w:rsidRPr="00202580" w:rsidRDefault="00CE4D2C">
      <w:pPr>
        <w:rPr>
          <w:b/>
          <w:bCs/>
        </w:rPr>
      </w:pPr>
    </w:p>
    <w:p w:rsidR="00CE4D2C" w:rsidRPr="00202580" w:rsidRDefault="00CE4D2C">
      <w:pPr>
        <w:rPr>
          <w:b/>
          <w:bCs/>
        </w:rPr>
      </w:pPr>
    </w:p>
    <w:p w:rsidR="00CE4D2C" w:rsidRPr="00202580" w:rsidRDefault="00CE4D2C">
      <w:pPr>
        <w:rPr>
          <w:b/>
          <w:bCs/>
        </w:rPr>
      </w:pPr>
    </w:p>
    <w:p w:rsidR="00CE4D2C" w:rsidRPr="00202580" w:rsidRDefault="00CE4D2C">
      <w:pPr>
        <w:rPr>
          <w:b/>
          <w:bCs/>
        </w:rPr>
      </w:pPr>
    </w:p>
    <w:p w:rsidR="00CE4D2C" w:rsidRPr="00202580" w:rsidRDefault="00CE4D2C">
      <w:pPr>
        <w:rPr>
          <w:b/>
          <w:bCs/>
        </w:rPr>
      </w:pPr>
    </w:p>
    <w:p w:rsidR="00CE4D2C" w:rsidRPr="00202580" w:rsidRDefault="00CE4D2C">
      <w:pPr>
        <w:rPr>
          <w:b/>
          <w:bCs/>
        </w:rPr>
      </w:pPr>
    </w:p>
    <w:p w:rsidR="00CE4D2C" w:rsidRPr="00202580" w:rsidRDefault="00CE4D2C">
      <w:pPr>
        <w:rPr>
          <w:b/>
          <w:bCs/>
        </w:rPr>
      </w:pPr>
    </w:p>
    <w:p w:rsidR="00CE4D2C" w:rsidRPr="00202580" w:rsidRDefault="00CE4D2C">
      <w:pPr>
        <w:rPr>
          <w:b/>
          <w:bCs/>
        </w:rPr>
      </w:pPr>
    </w:p>
    <w:p w:rsidR="00CE4D2C" w:rsidRPr="00202580" w:rsidRDefault="00CE4D2C">
      <w:pPr>
        <w:rPr>
          <w:b/>
          <w:bCs/>
        </w:rPr>
      </w:pPr>
    </w:p>
    <w:p w:rsidR="00CE4D2C" w:rsidRPr="00202580" w:rsidRDefault="00CE4D2C">
      <w:pPr>
        <w:rPr>
          <w:b/>
          <w:bCs/>
        </w:rPr>
      </w:pPr>
    </w:p>
    <w:p w:rsidR="00CE4D2C" w:rsidRPr="00202580" w:rsidRDefault="00CE4D2C">
      <w:pPr>
        <w:rPr>
          <w:b/>
          <w:bCs/>
        </w:rPr>
      </w:pPr>
    </w:p>
    <w:p w:rsidR="00CE4D2C" w:rsidRPr="00202580" w:rsidRDefault="00CE4D2C">
      <w:pPr>
        <w:rPr>
          <w:b/>
          <w:bCs/>
        </w:rPr>
      </w:pPr>
    </w:p>
    <w:p w:rsidR="00CE4D2C" w:rsidRPr="00202580" w:rsidRDefault="00CE4D2C">
      <w:pPr>
        <w:rPr>
          <w:b/>
          <w:bCs/>
        </w:rPr>
      </w:pPr>
    </w:p>
    <w:p w:rsidR="00CE4D2C" w:rsidRPr="00202580" w:rsidRDefault="00CE4D2C">
      <w:pPr>
        <w:rPr>
          <w:b/>
          <w:bCs/>
        </w:rPr>
      </w:pPr>
    </w:p>
    <w:p w:rsidR="00CE4D2C" w:rsidRPr="00202580" w:rsidRDefault="00CE4D2C">
      <w:pPr>
        <w:rPr>
          <w:b/>
          <w:bCs/>
        </w:rPr>
      </w:pPr>
    </w:p>
    <w:p w:rsidR="00CE4D2C" w:rsidRPr="00202580" w:rsidRDefault="00CE4D2C">
      <w:pPr>
        <w:rPr>
          <w:b/>
          <w:bCs/>
        </w:rPr>
      </w:pPr>
    </w:p>
    <w:p w:rsidR="00CE4D2C" w:rsidRPr="00202580" w:rsidRDefault="00CE4D2C">
      <w:pPr>
        <w:rPr>
          <w:b/>
          <w:bCs/>
        </w:rPr>
      </w:pPr>
    </w:p>
    <w:p w:rsidR="00BF3345" w:rsidRDefault="007B268B">
      <w:pPr>
        <w:rPr>
          <w:b/>
          <w:bCs/>
        </w:rPr>
      </w:pPr>
      <w:r>
        <w:rPr>
          <w:b/>
          <w:bCs/>
        </w:rPr>
        <w:t>Габариты автомата:</w:t>
      </w:r>
    </w:p>
    <w:p w:rsidR="00BF3345" w:rsidRDefault="007B268B">
      <w:pPr>
        <w:rPr>
          <w:shd w:val="clear" w:color="auto" w:fill="FFFFFF"/>
        </w:rPr>
      </w:pPr>
      <w:r>
        <w:rPr>
          <w:shd w:val="clear" w:color="auto" w:fill="FFFFFF"/>
        </w:rPr>
        <w:t>Высота: 1850 мм.</w:t>
      </w:r>
    </w:p>
    <w:p w:rsidR="00BF3345" w:rsidRDefault="007B268B">
      <w:pPr>
        <w:rPr>
          <w:shd w:val="clear" w:color="auto" w:fill="FFFFFF"/>
        </w:rPr>
      </w:pPr>
      <w:r>
        <w:rPr>
          <w:shd w:val="clear" w:color="auto" w:fill="FFFFFF"/>
        </w:rPr>
        <w:t>Ширина: 980 мм.</w:t>
      </w:r>
    </w:p>
    <w:p w:rsidR="00BF3345" w:rsidRDefault="007B268B">
      <w:pPr>
        <w:rPr>
          <w:shd w:val="clear" w:color="auto" w:fill="FFFFFF"/>
        </w:rPr>
      </w:pPr>
      <w:r>
        <w:rPr>
          <w:shd w:val="clear" w:color="auto" w:fill="FFFFFF"/>
        </w:rPr>
        <w:t>Глубина: 800 мм.</w:t>
      </w:r>
    </w:p>
    <w:p w:rsidR="00BF3345" w:rsidRDefault="007B268B">
      <w:pPr>
        <w:rPr>
          <w:shd w:val="clear" w:color="auto" w:fill="FFFFFF"/>
        </w:rPr>
      </w:pPr>
      <w:r>
        <w:rPr>
          <w:shd w:val="clear" w:color="auto" w:fill="FFFFFF"/>
        </w:rPr>
        <w:t>Вес: до 300 кг.</w:t>
      </w:r>
    </w:p>
    <w:p w:rsidR="007B268B" w:rsidRDefault="007B268B">
      <w:r>
        <w:rPr>
          <w:rStyle w:val="a8"/>
          <w:b w:val="0"/>
          <w:bCs w:val="0"/>
          <w:shd w:val="clear" w:color="auto" w:fill="FFFFFF"/>
        </w:rPr>
        <w:t xml:space="preserve">Среднее энергопотребление: </w:t>
      </w:r>
      <w:r>
        <w:rPr>
          <w:shd w:val="clear" w:color="auto" w:fill="FFFFFF"/>
        </w:rPr>
        <w:t>0,3 кВт</w:t>
      </w:r>
    </w:p>
    <w:sectPr w:rsidR="007B268B" w:rsidSect="00BF3345">
      <w:headerReference w:type="default" r:id="rId10"/>
      <w:footerReference w:type="default" r:id="rId11"/>
      <w:pgSz w:w="11906" w:h="16838"/>
      <w:pgMar w:top="2551" w:right="1134" w:bottom="1647" w:left="1134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3C8" w:rsidRDefault="007D33C8" w:rsidP="00845C87">
      <w:r>
        <w:separator/>
      </w:r>
    </w:p>
  </w:endnote>
  <w:endnote w:type="continuationSeparator" w:id="0">
    <w:p w:rsidR="007D33C8" w:rsidRDefault="007D33C8" w:rsidP="00845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345" w:rsidRDefault="00202580">
    <w:pPr>
      <w:pStyle w:val="ad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1.5pt;height:49.5pt">
          <v:imagedata r:id="rId1" o:title="down_Шапка-бланка-коммерческое-предложение612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3C8" w:rsidRDefault="007D33C8" w:rsidP="00845C87">
      <w:r>
        <w:separator/>
      </w:r>
    </w:p>
  </w:footnote>
  <w:footnote w:type="continuationSeparator" w:id="0">
    <w:p w:rsidR="007D33C8" w:rsidRDefault="007D33C8" w:rsidP="00845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345" w:rsidRPr="00202580" w:rsidRDefault="00202580" w:rsidP="00202580">
    <w:pPr>
      <w:pStyle w:val="ac"/>
      <w:rPr>
        <w:lang w:val="en-US"/>
      </w:rPr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54.75pt">
          <v:imagedata r:id="rId1" o:title="коммерческое-автоматы-8-80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D2C"/>
    <w:rsid w:val="00202580"/>
    <w:rsid w:val="007B268B"/>
    <w:rsid w:val="007D33C8"/>
    <w:rsid w:val="00BF3345"/>
    <w:rsid w:val="00CE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45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0"/>
    <w:next w:val="a1"/>
    <w:qFormat/>
    <w:rsid w:val="00BF3345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rsid w:val="00BF3345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a1"/>
    <w:qFormat/>
    <w:rsid w:val="00BF3345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BF3345"/>
  </w:style>
  <w:style w:type="character" w:customStyle="1" w:styleId="WW-Absatz-Standardschriftart">
    <w:name w:val="WW-Absatz-Standardschriftart"/>
    <w:rsid w:val="00BF3345"/>
  </w:style>
  <w:style w:type="character" w:customStyle="1" w:styleId="WW-Absatz-Standardschriftart1">
    <w:name w:val="WW-Absatz-Standardschriftart1"/>
    <w:rsid w:val="00BF3345"/>
  </w:style>
  <w:style w:type="character" w:customStyle="1" w:styleId="WW-Absatz-Standardschriftart11">
    <w:name w:val="WW-Absatz-Standardschriftart11"/>
    <w:rsid w:val="00BF3345"/>
  </w:style>
  <w:style w:type="character" w:customStyle="1" w:styleId="WW-Absatz-Standardschriftart111">
    <w:name w:val="WW-Absatz-Standardschriftart111"/>
    <w:rsid w:val="00BF3345"/>
  </w:style>
  <w:style w:type="character" w:customStyle="1" w:styleId="WW-Absatz-Standardschriftart1111">
    <w:name w:val="WW-Absatz-Standardschriftart1111"/>
    <w:rsid w:val="00BF3345"/>
  </w:style>
  <w:style w:type="character" w:customStyle="1" w:styleId="WW-Absatz-Standardschriftart11111">
    <w:name w:val="WW-Absatz-Standardschriftart11111"/>
    <w:rsid w:val="00BF3345"/>
  </w:style>
  <w:style w:type="character" w:customStyle="1" w:styleId="WW-Absatz-Standardschriftart111111">
    <w:name w:val="WW-Absatz-Standardschriftart111111"/>
    <w:rsid w:val="00BF3345"/>
  </w:style>
  <w:style w:type="character" w:customStyle="1" w:styleId="WW-Absatz-Standardschriftart1111111">
    <w:name w:val="WW-Absatz-Standardschriftart1111111"/>
    <w:rsid w:val="00BF3345"/>
  </w:style>
  <w:style w:type="character" w:customStyle="1" w:styleId="WW-Absatz-Standardschriftart11111111">
    <w:name w:val="WW-Absatz-Standardschriftart11111111"/>
    <w:rsid w:val="00BF3345"/>
  </w:style>
  <w:style w:type="character" w:customStyle="1" w:styleId="WW-Absatz-Standardschriftart111111111">
    <w:name w:val="WW-Absatz-Standardschriftart111111111"/>
    <w:rsid w:val="00BF3345"/>
  </w:style>
  <w:style w:type="character" w:customStyle="1" w:styleId="WW8Num2z0">
    <w:name w:val="WW8Num2z0"/>
    <w:rsid w:val="00BF3345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  <w:rsid w:val="00BF3345"/>
  </w:style>
  <w:style w:type="character" w:customStyle="1" w:styleId="WW-Absatz-Standardschriftart11111111111">
    <w:name w:val="WW-Absatz-Standardschriftart11111111111"/>
    <w:rsid w:val="00BF3345"/>
  </w:style>
  <w:style w:type="character" w:customStyle="1" w:styleId="WW-Absatz-Standardschriftart111111111111">
    <w:name w:val="WW-Absatz-Standardschriftart111111111111"/>
    <w:rsid w:val="00BF3345"/>
  </w:style>
  <w:style w:type="character" w:customStyle="1" w:styleId="WW-Absatz-Standardschriftart1111111111111">
    <w:name w:val="WW-Absatz-Standardschriftart1111111111111"/>
    <w:rsid w:val="00BF3345"/>
  </w:style>
  <w:style w:type="character" w:customStyle="1" w:styleId="WW-Absatz-Standardschriftart11111111111111">
    <w:name w:val="WW-Absatz-Standardschriftart11111111111111"/>
    <w:rsid w:val="00BF3345"/>
  </w:style>
  <w:style w:type="character" w:styleId="a5">
    <w:name w:val="Emphasis"/>
    <w:qFormat/>
    <w:rsid w:val="00BF3345"/>
    <w:rPr>
      <w:i/>
      <w:iCs/>
    </w:rPr>
  </w:style>
  <w:style w:type="character" w:customStyle="1" w:styleId="a6">
    <w:name w:val="Маркеры списка"/>
    <w:rsid w:val="00BF3345"/>
    <w:rPr>
      <w:rFonts w:ascii="OpenSymbol" w:eastAsia="OpenSymbol" w:hAnsi="OpenSymbol" w:cs="OpenSymbol"/>
    </w:rPr>
  </w:style>
  <w:style w:type="character" w:styleId="a7">
    <w:name w:val="Hyperlink"/>
    <w:rsid w:val="00BF3345"/>
    <w:rPr>
      <w:color w:val="000080"/>
      <w:u w:val="single"/>
    </w:rPr>
  </w:style>
  <w:style w:type="character" w:customStyle="1" w:styleId="WW8Num10z0">
    <w:name w:val="WW8Num10z0"/>
    <w:rsid w:val="00BF3345"/>
    <w:rPr>
      <w:rFonts w:ascii="Symbol" w:hAnsi="Symbol"/>
      <w:sz w:val="20"/>
    </w:rPr>
  </w:style>
  <w:style w:type="character" w:customStyle="1" w:styleId="WW8Num10z1">
    <w:name w:val="WW8Num10z1"/>
    <w:rsid w:val="00BF3345"/>
    <w:rPr>
      <w:rFonts w:ascii="Courier New" w:hAnsi="Courier New"/>
      <w:sz w:val="20"/>
    </w:rPr>
  </w:style>
  <w:style w:type="character" w:customStyle="1" w:styleId="WW8Num10z2">
    <w:name w:val="WW8Num10z2"/>
    <w:rsid w:val="00BF3345"/>
    <w:rPr>
      <w:rFonts w:ascii="Wingdings" w:hAnsi="Wingdings"/>
      <w:sz w:val="20"/>
    </w:rPr>
  </w:style>
  <w:style w:type="character" w:styleId="a8">
    <w:name w:val="Strong"/>
    <w:qFormat/>
    <w:rsid w:val="00BF3345"/>
    <w:rPr>
      <w:b/>
      <w:bCs/>
    </w:rPr>
  </w:style>
  <w:style w:type="paragraph" w:customStyle="1" w:styleId="a0">
    <w:name w:val="Заголовок"/>
    <w:basedOn w:val="a"/>
    <w:next w:val="a1"/>
    <w:rsid w:val="00BF3345"/>
    <w:pPr>
      <w:keepNext/>
      <w:spacing w:before="240" w:after="120"/>
    </w:pPr>
    <w:rPr>
      <w:rFonts w:eastAsia="Microsoft YaHei"/>
      <w:sz w:val="28"/>
      <w:szCs w:val="28"/>
    </w:rPr>
  </w:style>
  <w:style w:type="paragraph" w:styleId="a1">
    <w:name w:val="Body Text"/>
    <w:basedOn w:val="a"/>
    <w:rsid w:val="00BF3345"/>
    <w:pPr>
      <w:spacing w:after="120"/>
    </w:pPr>
  </w:style>
  <w:style w:type="paragraph" w:styleId="a9">
    <w:name w:val="List"/>
    <w:basedOn w:val="a1"/>
    <w:rsid w:val="00BF3345"/>
  </w:style>
  <w:style w:type="paragraph" w:customStyle="1" w:styleId="10">
    <w:name w:val="Название1"/>
    <w:basedOn w:val="a"/>
    <w:rsid w:val="00BF334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BF3345"/>
    <w:pPr>
      <w:suppressLineNumbers/>
    </w:pPr>
  </w:style>
  <w:style w:type="paragraph" w:customStyle="1" w:styleId="aa">
    <w:name w:val="Содержимое таблицы"/>
    <w:basedOn w:val="a"/>
    <w:rsid w:val="00BF3345"/>
    <w:pPr>
      <w:suppressLineNumbers/>
    </w:pPr>
  </w:style>
  <w:style w:type="paragraph" w:customStyle="1" w:styleId="ab">
    <w:name w:val="Заголовок таблицы"/>
    <w:basedOn w:val="aa"/>
    <w:rsid w:val="00BF3345"/>
    <w:pPr>
      <w:jc w:val="center"/>
    </w:pPr>
    <w:rPr>
      <w:b/>
      <w:bCs/>
    </w:rPr>
  </w:style>
  <w:style w:type="paragraph" w:styleId="ac">
    <w:name w:val="header"/>
    <w:basedOn w:val="a"/>
    <w:rsid w:val="00BF3345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rsid w:val="00BF3345"/>
    <w:pPr>
      <w:suppressLineNumbers/>
      <w:tabs>
        <w:tab w:val="center" w:pos="4819"/>
        <w:tab w:val="right" w:pos="9638"/>
      </w:tabs>
    </w:pPr>
  </w:style>
  <w:style w:type="paragraph" w:customStyle="1" w:styleId="ae">
    <w:name w:val="Горизонтальная линия"/>
    <w:basedOn w:val="a"/>
    <w:next w:val="a1"/>
    <w:rsid w:val="00BF3345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650</Words>
  <Characters>3706</Characters>
  <Application>Microsoft Office Word</Application>
  <DocSecurity>0</DocSecurity>
  <Lines>30</Lines>
  <Paragraphs>8</Paragraphs>
  <ScaleCrop>false</ScaleCrop>
  <Company>help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</dc:creator>
  <cp:keywords/>
  <cp:lastModifiedBy>help</cp:lastModifiedBy>
  <cp:revision>2</cp:revision>
  <cp:lastPrinted>2012-09-06T13:20:00Z</cp:lastPrinted>
  <dcterms:created xsi:type="dcterms:W3CDTF">2012-09-13T16:44:00Z</dcterms:created>
  <dcterms:modified xsi:type="dcterms:W3CDTF">2012-09-13T16:44:00Z</dcterms:modified>
</cp:coreProperties>
</file>